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17:00-20:00 Lukuretriitti</w:t>
      </w:r>
    </w:p>
    <w:p>
      <w:r>
        <w:t>Lukuretriitti kutsuu kirjojen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