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16:30-18:00 LAIDASTA LAITAAN ja hienosyisempiä erittelyjä – romaanit 20- &amp; 70-luvun radikalismeista</w:t>
      </w:r>
    </w:p>
    <w:p>
      <w:r>
        <w:t>LAIDASTA LAITAAN ja hienosyisempiä erittelyjä – romaanit 20- &amp; 70-luvun radikalismeista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