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3:00 Nenäpäivän lastentapahtuma</w:t>
      </w:r>
    </w:p>
    <w:p>
      <w:r>
        <w:t>Lastenmaassa askarrellaan ja tehdään kasvo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