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Dekkarilukupiiri</w:t>
      </w:r>
    </w:p>
    <w:p>
      <w:r>
        <w:t>Dekkarilukupiiri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