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18:30-19:00 Illan satuhetki</w:t>
      </w:r>
    </w:p>
    <w:p>
      <w:r>
        <w:t>Sellon kirjastossa järjestetään iltaisin joka toinen keskiviikko avoin satuhetki klo 18:30-19:00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