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Kiviparintie 2, 00920, Helsinki</w:t>
      </w:r>
    </w:p>
    <w:p>
      <w:r>
        <w:t>8.1.2024 maanantai</w:t>
      </w:r>
    </w:p>
    <w:p>
      <w:pPr>
        <w:pStyle w:val="Heading1"/>
      </w:pPr>
      <w:r>
        <w:t>8.1.2024 maanantai</w:t>
      </w:r>
    </w:p>
    <w:p>
      <w:pPr>
        <w:pStyle w:val="Heading2"/>
      </w:pPr>
      <w:r>
        <w:t>15:00-16:30 Eläkeläisten kirjapiiri</w:t>
      </w:r>
    </w:p>
    <w:p>
      <w:r>
        <w:t>Kirjapiirissä keskustellaan kirjallisuudesta hyvässä seurassa.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