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Rikhardinkatu 3, 00130, Helsinki</w:t>
      </w:r>
    </w:p>
    <w:p>
      <w:r>
        <w:t>16.4.2024 tiistai</w:t>
      </w:r>
    </w:p>
    <w:p>
      <w:pPr>
        <w:pStyle w:val="Heading1"/>
      </w:pPr>
      <w:r>
        <w:t>16.4.2024 tiistai</w:t>
      </w:r>
    </w:p>
    <w:p>
      <w:pPr>
        <w:pStyle w:val="Heading2"/>
      </w:pPr>
      <w:r>
        <w:t>18:00-19:45 Runolaulujamit</w:t>
      </w:r>
    </w:p>
    <w:p>
      <w:r>
        <w:t>Tervetuloa laulamaan yhdessä runolaulua Rikhardinkadun kirjaston Kirjatorniin!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