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15:00-16:00 Eridanin lastenlaulukonsertti</w:t>
      </w:r>
    </w:p>
    <w:p>
      <w:r>
        <w:t>Tervetuloa Eridanin laulustudion konserttiin!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