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18:00-20:00 Lukupiiri: Karl Marx filosofina</w:t>
      </w:r>
    </w:p>
    <w:p>
      <w:r>
        <w:t>Lukupiirissä paneudutaan Marxin talousteoriaan tämän päivän näkökulmasta Pertti Honkasen kirjan ”Talouden punainen lanka” pohjalta.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