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13:00-14:00 Tekemistä koululaisille</w:t>
      </w:r>
    </w:p>
    <w:p>
      <w:r>
        <w:t>Tekemistä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