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17.1.2024 keskiviikko</w:t>
      </w:r>
    </w:p>
    <w:p>
      <w:pPr>
        <w:pStyle w:val="Heading1"/>
      </w:pPr>
      <w:r>
        <w:t>17.1.2024-20.1.2024</w:t>
      </w:r>
    </w:p>
    <w:p>
      <w:pPr>
        <w:pStyle w:val="Heading2"/>
      </w:pPr>
      <w:r>
        <w:t>17:00-15:45 Kontula Book City</w:t>
      </w:r>
    </w:p>
    <w:p>
      <w:r>
        <w:t>Kontula Book cityn tapahtumia järjestetään 17.-20.1. Kontulan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