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17:00-17:30 Musiikkisatu (3–7-vuotiaat)</w:t>
      </w:r>
    </w:p>
    <w:p>
      <w:r>
        <w:t>Toiminnallisilla musiikkisatutunneilla sukelletaan kirjojen ja tarinoiden maailmaan musiikin avulla. Satujen aikana soitetaan, lauletaan ja liikutaan, tai vain kuunnellaan ja katsellaan.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