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18:00-19:30 Novellikoukku</w:t>
      </w:r>
    </w:p>
    <w:p>
      <w:r>
        <w:t>Novellikoukussa yhdistyy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