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Viikinkaari 11, 00790, Helsinki</w:t>
      </w:r>
    </w:p>
    <w:p>
      <w:r>
        <w:t>4.4.2024 torstai</w:t>
      </w:r>
    </w:p>
    <w:p>
      <w:pPr>
        <w:pStyle w:val="Heading1"/>
      </w:pPr>
      <w:r>
        <w:t>4.4.2024 torstai</w:t>
      </w:r>
    </w:p>
    <w:p>
      <w:pPr>
        <w:pStyle w:val="Heading2"/>
      </w:pPr>
      <w:r>
        <w:t>17:00-19:00 Kirjaston Luontotupa: Lähiluontomme</w:t>
      </w:r>
    </w:p>
    <w:p>
      <w:r>
        <w:t>Kirjaston luontotuvat tarjoavat paikan ajatustenvaihdolle ympäristöön ja luontoon liittyvissä kysymyksissä. Tule herättelemään uusia oivalluksia! Samalla voit hengähtää lämpimän juoman äärellä. Millainen suhde meillä on lähiluontoomme? Tässä luontotuvassa katsomme lähiluontoamme uusin silmin. Pohdimme lähiluontomme tärkeyttä, miten voimme sitä suojella sekä sitä, mitä se meille antaa.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