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12.4.2024 perjantai</w:t>
      </w:r>
    </w:p>
    <w:p>
      <w:pPr>
        <w:pStyle w:val="Heading1"/>
      </w:pPr>
      <w:r>
        <w:t>12.4.2024 perjantai</w:t>
      </w:r>
    </w:p>
    <w:p>
      <w:pPr>
        <w:pStyle w:val="Heading2"/>
      </w:pPr>
      <w:r>
        <w:t>13:00-15:00 Kohtaamiskahvila naisille</w:t>
      </w:r>
    </w:p>
    <w:p>
      <w:r>
        <w:t>Kohtaamiskahvila kokoontuu Itäkeskuksen kirjastossa kutsuen kaikenlaiset naiset kahvittelemaan ja nauttimaan rennosta yhdessäolosta.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