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18:00-19:30 Helmikuun lukupiiri: Anneli Kannon Rottien pyhimys</w:t>
      </w:r>
    </w:p>
    <w:p>
      <w:r>
        <w:t>Helmikuun lukupiirikirjana Anneli Kannon historiallinen romaani Rottien pyhimys.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