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14:00-19:30 Nuorten perjantai Voxissa</w:t>
      </w:r>
    </w:p>
    <w:p>
      <w:r>
        <w:t>Nuorten perjantai voxissa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