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16.2.2024 perjantai</w:t>
      </w:r>
    </w:p>
    <w:p>
      <w:pPr>
        <w:pStyle w:val="Heading1"/>
      </w:pPr>
      <w:r>
        <w:t>16.2.2024 perjantai</w:t>
      </w:r>
    </w:p>
    <w:p>
      <w:pPr>
        <w:pStyle w:val="Heading2"/>
      </w:pPr>
      <w:r>
        <w:t>14:00-19:30 Nuorten perjantai Voxissa</w:t>
      </w:r>
    </w:p>
    <w:p>
      <w:r>
        <w:t>Nuorten perjantai voxissa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