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0:00-11:00 Vauvaperheiden aamukahvit</w:t>
      </w:r>
    </w:p>
    <w:p>
      <w:r>
        <w:t>Vauvaperheiden aamukahv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