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12:30-13:30 Monikielisyyden juhla</w:t>
      </w:r>
    </w:p>
    <w:p>
      <w:r>
        <w:t>Lämpimästi tervetuloa eri kielien maistiasiin!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