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Sampo Mäkelän akvarellitöitä</w:t>
      </w:r>
    </w:p>
    <w:p>
      <w:r>
        <w:t>Tunnelmia Hakaniemessä jonain sateisena iltana...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