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18:00-19:00 THE EVENT IS POSTPONED Concert with students from the Sibelius Academy</w:t>
      </w:r>
    </w:p>
    <w:p>
      <w:r>
        <w:t>The concert features jazz standards and South American music for piano, guitar, saxophone and clarinet.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