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18:00-20:00 Open movie screening: BAR 2000</w:t>
      </w:r>
    </w:p>
    <w:p>
      <w:r>
        <w:t>Open movie screening,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