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12:00-16:00 Ihmevekottimet -työpaja</w:t>
      </w:r>
    </w:p>
    <w:p>
      <w:r>
        <w:t>Työpajassa suunnitellaan ja rakennetaan omia ihmevekottimia.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