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Ajurinaukio 5, 00750, Helsinki</w:t>
      </w:r>
    </w:p>
    <w:p>
      <w:r>
        <w:t>5.3.2024 tiistai</w:t>
      </w:r>
    </w:p>
    <w:p>
      <w:pPr>
        <w:pStyle w:val="Heading1"/>
      </w:pPr>
      <w:r>
        <w:t>5.3.2024 tiistai</w:t>
      </w:r>
    </w:p>
    <w:p>
      <w:pPr>
        <w:pStyle w:val="Heading2"/>
      </w:pPr>
      <w:r>
        <w:t>15:00-18:00 OmaStadi äänestyskahvit</w:t>
      </w:r>
    </w:p>
    <w:p>
      <w:r>
        <w:t>Tervetuloa äänestämään ja juttelemaan OmaStadista!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