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11:00-13:00 OmaStadi äänestyskahvit</w:t>
      </w:r>
    </w:p>
    <w:p>
      <w:r>
        <w:t>Tervetuloa OmaStadi äänestyskahveille. Kahveilla saat digitukea äänestämiseen.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