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19:00-20:00 Oodi Soi! Markus Asunta</w:t>
      </w:r>
    </w:p>
    <w:p>
      <w:r>
        <w:t>Laulaja-lauluntekijä Markus Asunta esittää melodisia ja tarinallisia kappaleitaan. Välillä laulut naurattavat, välillä ne itkettävät, joskus molempia samaan aikaan.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