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18:00-19:30 Tero Heinänen kirjailijavieraana</w:t>
      </w:r>
    </w:p>
    <w:p>
      <w:r>
        <w:t>Musiikkitoimittaja Tero Heinänen esittelee kirjaansa.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