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13:00-15:00 Kevätaskartelua romaniaksi</w:t>
      </w:r>
    </w:p>
    <w:p>
      <w:r>
        <w:t>Tervetuloa keväiseen askarteluun!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