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19.3.2024 tiistai</w:t>
      </w:r>
    </w:p>
    <w:p>
      <w:pPr>
        <w:pStyle w:val="Heading1"/>
      </w:pPr>
      <w:r>
        <w:t>19.3.2024 tiistai</w:t>
      </w:r>
    </w:p>
    <w:p>
      <w:pPr>
        <w:pStyle w:val="Heading2"/>
      </w:pPr>
      <w:r>
        <w:t>17:30-19:00 Pasilan kirjaston tiedeluentosarja osa 4: Kuinka Suomi selviytyy sitkeistä ympäristökriiseistä?</w:t>
      </w:r>
    </w:p>
    <w:p>
      <w:r>
        <w:t>Pasilan kirjaston avoin luentosarja, jossa eri tieteenalojen edustajat kertovat tutkimusaiheistaan.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