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16:30-18:30 Perheiden puutarhapäivä</w:t>
      </w:r>
    </w:p>
    <w:p>
      <w:r>
        <w:t>Tervetuloa Viikin kirjastoon tunnelmoimaan tulevaa puutarhakautta myös perheen pienempien voimin!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