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Ostostie 4, 00940, Helsinki</w:t>
      </w:r>
    </w:p>
    <w:p>
      <w:r>
        <w:t>11.3.2024 maanantai</w:t>
      </w:r>
    </w:p>
    <w:p>
      <w:pPr>
        <w:pStyle w:val="Heading1"/>
      </w:pPr>
      <w:r>
        <w:t>11.3.2024 maanantai</w:t>
      </w:r>
    </w:p>
    <w:p>
      <w:pPr>
        <w:pStyle w:val="Heading2"/>
      </w:pPr>
      <w:r>
        <w:t>16:00-18:00 OmaStadi-äänestyskahvit</w:t>
      </w:r>
    </w:p>
    <w:p>
      <w:r>
        <w:t>Tule vaikuttamaan siihen, miltä asuinalueesi näyttää ja tuntuu!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