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3.3.2024 sunnuntai</w:t>
      </w:r>
    </w:p>
    <w:p>
      <w:pPr>
        <w:pStyle w:val="Heading1"/>
      </w:pPr>
      <w:r>
        <w:t>3.3.2024-30.3.2024</w:t>
      </w:r>
    </w:p>
    <w:p>
      <w:pPr>
        <w:pStyle w:val="Heading2"/>
      </w:pPr>
      <w:r>
        <w:t>Anne Buljugin: Tilaa leikille ja huumorille!</w:t>
      </w:r>
    </w:p>
    <w:p>
      <w:r>
        <w:t>Tervetuloa tutustumaan tähän iloa, huumoria ja uskoa huomiseen välittävään taidenäyttelyyn!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