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20.3.2024 keskiviikko</w:t>
      </w:r>
    </w:p>
    <w:p>
      <w:pPr>
        <w:pStyle w:val="Heading1"/>
      </w:pPr>
      <w:r>
        <w:t>20.3.2024 keskiviikko</w:t>
      </w:r>
    </w:p>
    <w:p>
      <w:pPr>
        <w:pStyle w:val="Heading2"/>
      </w:pPr>
      <w:r>
        <w:t>18:00-19:30 Helsingin pormestari Juhana Vartiainen Malmin kirjastossa</w:t>
      </w:r>
    </w:p>
    <w:p>
      <w:r>
        <w:t>Pastori Kirsi Ojansuu-Kaunisto haastattelee. Tilaisuus järjestetään yhdessä Malmin seurakunnan kanssa.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