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17:00-19:00 Testisisällöt</w:t>
      </w:r>
    </w:p>
    <w:p>
      <w:r>
        <w:t>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