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10:00-12:00 HKO: Sata salamaa</w:t>
      </w:r>
    </w:p>
    <w:p>
      <w:r>
        <w:t>Helsingin kaupunginorkesteri panee Vicki Rostin hyppimään ja Antti Tuiskun tuulettamaan, kun Musiikkitalon Konserttisali syttyy hehkuun kuumaan.</w:t>
        <w:br/>
        <w:br/>
        <w:t>...</w:t>
      </w:r>
    </w:p>
    <w:p>
      <w:r>
        <w:t>6.50 - 41.00 €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