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 xml:space="preserve">19:00-21:00 HKO - Keisari ja Jupiter </w:t>
      </w:r>
    </w:p>
    <w:p>
      <w:r>
        <w:t>Helmikuussa 2026 sata vuotta täyttävä säveltäjä György Kurtág lukee ahkerasti partituureja. ”Kuulen musiikkia enää vain sisäisesti lukemalla nuotteja.”...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