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08:00-14:00 #2864 super event type</w:t>
      </w:r>
    </w:p>
    <w:p>
      <w:r>
        <w:t>Kenttä näkyy ja tänne voi kirjoitella ilman että syöttökieli on valittu</w:t>
      </w:r>
    </w:p>
    <w:p>
      <w:r>
        <w:t>Aikuiset 10 € / Lapset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