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08:00-12:00 592 Linked events - yksittäinen tapahtuma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