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Liisankatu 29 A, 2. krs, 00170, Helsinki</w:t>
      </w:r>
    </w:p>
    <w:p>
      <w:r>
        <w:t>2.5.2025 perjantai</w:t>
      </w:r>
    </w:p>
    <w:p>
      <w:pPr>
        <w:pStyle w:val="Heading1"/>
      </w:pPr>
      <w:r>
        <w:t>2.5.2025-9.5.2025</w:t>
      </w:r>
    </w:p>
    <w:p>
      <w:pPr>
        <w:pStyle w:val="Heading2"/>
      </w:pPr>
      <w:r>
        <w:t>09:07-11:07 Henrik testaus 2.5</w:t>
      </w:r>
    </w:p>
    <w:p>
      <w:r>
        <w:t>Testi</w:t>
      </w:r>
    </w:p>
    <w:p>
      <w:r>
        <w:t>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