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19:00-00:00 Carmina Burana – Szeged Contemporary Dance Company</w:t>
      </w:r>
    </w:p>
    <w:p>
      <w:r>
        <w:t>Huippukoreografin kansainvälinen Carmina Burana -tanssiesitys Suomeen lokakuussa!</w:t>
      </w:r>
    </w:p>
    <w:p>
      <w:r>
        <w:t>95/75/43,50 €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