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4.11.2023-5.11.2023</w:t>
      </w:r>
    </w:p>
    <w:p>
      <w:pPr>
        <w:pStyle w:val="Heading1"/>
      </w:pPr>
      <w:r>
        <w:t>4.11.2023-5.11.2023</w:t>
      </w:r>
    </w:p>
    <w:p>
      <w:pPr>
        <w:pStyle w:val="Heading2"/>
      </w:pPr>
      <w:r>
        <w:t>19:00-00:00 Von Hertzen Brothers Acoustic – * LOPPUUNMYYTY! *</w:t>
      </w:r>
    </w:p>
    <w:p>
      <w:r>
        <w:t>Von Hertzen Brothers esiintyy akustisella erikoiskeikalla Helsingin Savoy-teatterissa lauantaina 4. marraskuuta. Ainutlaatuinen ”Ilta Savoyssa” -konsertti nostaa yhtyeen tuotannon esille täysin uudessa valossa. Luvassa on tuoreita sovituksia tunnetuimmista biiseistä, tarinoita kappaleiden taustoista sekä myös harvemmin livenä kuultuja kappaleita, yllätyksiä unohtamatta.</w:t>
      </w:r>
    </w:p>
    <w:p>
      <w:r>
        <w:t>39,50 €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