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18:00-00:00 Kekäläinen &amp; Company: Avoin tila</w:t>
      </w:r>
    </w:p>
    <w:p>
      <w:r>
        <w:t>Avoin tila on filosofinen tanssiteos kouluikäisille ja heidän aikuisilleen, joka etsii ratkaisua meidän aikamme kohtalonkysymykseen.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