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1.12.2023 perjantai</w:t>
      </w:r>
    </w:p>
    <w:p>
      <w:pPr>
        <w:pStyle w:val="Heading1"/>
      </w:pPr>
      <w:r>
        <w:t>1.12.2023-23.12.2023</w:t>
      </w:r>
    </w:p>
    <w:p>
      <w:pPr>
        <w:pStyle w:val="Heading2"/>
      </w:pPr>
      <w:r>
        <w:t>"Omenan tuoksu" – Manuchar Zagros</w:t>
      </w:r>
    </w:p>
    <w:p>
      <w:r>
        <w:t>Omenan tuoksu perustuu Halabjassa vuonna 1988 tapahtuneeseen kansanmurhaan, joka on historian suurin siviileihin kohdistunut kaasuhyökkäys.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