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14.3.2024 torstai</w:t>
      </w:r>
    </w:p>
    <w:p>
      <w:pPr>
        <w:pStyle w:val="Heading1"/>
      </w:pPr>
      <w:r>
        <w:t>14.3.2024-15.3.2024</w:t>
      </w:r>
    </w:p>
    <w:p>
      <w:pPr>
        <w:pStyle w:val="Heading2"/>
      </w:pPr>
      <w:r>
        <w:t>19:00-00:00 Angelika Klas - 25 vuotta LAULUN JUHLAA!</w:t>
      </w:r>
    </w:p>
    <w:p>
      <w:r>
        <w:t>Angelika Klas juhlii monipuolista uraansa 25-vuotis taiteilijajuhlakonsertilla joka vie yleisön matkalle Angelikan ja hänen yleisönsä suosikkilauluhin ooppera- ja operettiklassikoista ikivihreisiin, jazziin ja tietenkin upeisiin argentiinalaisen tangon klassikoihin.</w:t>
      </w:r>
    </w:p>
    <w:p>
      <w:r>
        <w:t>39/22,50 €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