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19.7.2023 keskiviikko</w:t>
      </w:r>
    </w:p>
    <w:p>
      <w:pPr>
        <w:pStyle w:val="Heading1"/>
      </w:pPr>
      <w:r>
        <w:t>19.7.2023-20.7.2023</w:t>
      </w:r>
    </w:p>
    <w:p>
      <w:pPr>
        <w:pStyle w:val="Heading2"/>
      </w:pPr>
      <w:r>
        <w:t>18:00-00:00 The Flamenco Thief (UK) | Reinis Jaunais (LAT)</w:t>
      </w:r>
    </w:p>
    <w:p>
      <w:r>
        <w:t>Matkakokemuksia äänin maalattuina: Reinis Jaunais ja Flamenco Thief sulattavat yhteen virtuoottista kitaraa ja globaaleja rytmejä unohtumattomaksi musiikkimatkaksi.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