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30.9.2023 lauantai</w:t>
      </w:r>
    </w:p>
    <w:p>
      <w:pPr>
        <w:pStyle w:val="Heading1"/>
      </w:pPr>
      <w:r>
        <w:t>30.9.2023-1.10.2023</w:t>
      </w:r>
    </w:p>
    <w:p>
      <w:pPr>
        <w:pStyle w:val="Heading2"/>
      </w:pPr>
      <w:r>
        <w:t>19:00-00:00 PERUTTU | Fatima Zahra Bennacer &amp; the Middle Eastern Ensemble</w:t>
      </w:r>
    </w:p>
    <w:p>
      <w:r>
        <w:t>Tapahtuma on peruttu sairaustapauksesta johtuen. Tapahtuma siirtyy keväälle 2024, tarkempi ajankohta ilmoitetaan myöhemmin.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