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17.8.2023 torstai</w:t>
      </w:r>
    </w:p>
    <w:p>
      <w:pPr>
        <w:pStyle w:val="Heading1"/>
      </w:pPr>
      <w:r>
        <w:t>17.8.2023-18.8.2023</w:t>
      </w:r>
    </w:p>
    <w:p>
      <w:pPr>
        <w:pStyle w:val="Heading2"/>
      </w:pPr>
      <w:r>
        <w:t>19:00-00:00 Taiteiden yö: Sointi Jazz Orchestra &amp; Friends | Dallahan (SCO) – Etno-Espa</w:t>
      </w:r>
    </w:p>
    <w:p>
      <w:r>
        <w:t>Etno-Espan ja Savoy-teatterin Taiteiden yö Espan lavalla. VILDÀn esiintyminen Etno-Espan Taiteiden yössä Sointi Jazz Orchestran kanssa on valitettavasti peruuntunut. VILDÁn korvaa Sointi Jazz Orchestra &amp; Friends -kokoonpano.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