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10.10.2023 tiistai</w:t>
      </w:r>
    </w:p>
    <w:p>
      <w:pPr>
        <w:pStyle w:val="Heading1"/>
      </w:pPr>
      <w:r>
        <w:t>10.10.2023-11.10.2023</w:t>
      </w:r>
    </w:p>
    <w:p>
      <w:pPr>
        <w:pStyle w:val="Heading2"/>
      </w:pPr>
      <w:r>
        <w:t>19:00-00:00 Carmina Burana – Szeged Contemporary Dance Company</w:t>
      </w:r>
    </w:p>
    <w:p>
      <w:r>
        <w:t>Huippukoreografin kansainvälinen Carmina Burana -tanssiesitys Suomeen lokakuussa!</w:t>
      </w:r>
    </w:p>
    <w:p>
      <w:r>
        <w:t>95/75/43,50 €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