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13:00-20:00 Helsinki Biennale X Caisa</w:t>
      </w:r>
    </w:p>
    <w:p>
      <w:r>
        <w:t>Kaksipäiväinen ohjelma koostuu luennoista, keskusteluista, paraatista, esityksistä, työpajoista ja muistojuhlasta Ilma Lindgrenille, naiselle, joka toi jokaisenoikeudet Suomeen.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